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NOTICE OF PUBLIC HEARING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HOPEWELL BOROUGH FIRE DISTRICT NO.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PO Box 141, Hopewell, NJ 08525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Board of Fire Commissioners of Hopewell Borough Fire District No. 1, Mercer County, NJ will conduct a public hearing on the district’s proposed 2025 budget at its meeting on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Wednesday, January </w:t>
      </w: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vertAlign w:val="baseline"/>
          <w:rtl w:val="0"/>
        </w:rPr>
        <w:t xml:space="preserve"> at 7:00 pm both in person at the Hopewell Fire Dept, 4 Columbia Ave,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vertAlign w:val="baseline"/>
          <w:rtl w:val="0"/>
        </w:rPr>
        <w:t xml:space="preserve"> floor, Hopewell, NJ 08525 and virtually via Google Meet.  The login ID can be found on the website www.hopewellfire.com/commissioners/.  At the conclusion of the hearing the Board will formally act to adopt the budget.  A copy of the budget is available for review at www.hopewellfire.com/commissioners.  A copy may also be obtained during the week prior to the hearing by calling (609) 577-5050 or emailing wmullen@hopewellfire.com.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 xml:space="preserve">John Blasi, Secretary</w:t>
      </w:r>
    </w:p>
    <w:p w:rsidR="00000000" w:rsidDel="00000000" w:rsidP="00000000" w:rsidRDefault="00000000" w:rsidRPr="00000000" w14:paraId="00000009">
      <w:pPr>
        <w:ind w:left="43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 of Fire Commissioners</w:t>
      </w:r>
    </w:p>
    <w:p w:rsidR="00000000" w:rsidDel="00000000" w:rsidP="00000000" w:rsidRDefault="00000000" w:rsidRPr="00000000" w14:paraId="0000000A">
      <w:pPr>
        <w:ind w:left="432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Hopewell Borough Fire Dist No. 1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rHOaSrl1+6Cx6MSsjA2FH6dTWg==">CgMxLjA4AHIhMTc2TXdNT0dnWWlDcjVRaFBhMUVyVC1rTFJZZDlnaGRZ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2024-12-28T03:03:00Z</dcterms:created>
  <dc:creator>Home User</dc:creator>
</cp:coreProperties>
</file>